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17824" w14:textId="77777777" w:rsidR="00825156" w:rsidRPr="00496562" w:rsidRDefault="00825156" w:rsidP="00496562">
      <w:pPr>
        <w:spacing w:after="0" w:line="240" w:lineRule="auto"/>
        <w:jc w:val="both"/>
        <w:rPr>
          <w:rFonts w:ascii="Palatino Linotype" w:eastAsia="Calibri" w:hAnsi="Palatino Linotype" w:cs="Times New Roman"/>
          <w:color w:val="FF0000"/>
          <w:sz w:val="24"/>
          <w:szCs w:val="24"/>
        </w:rPr>
      </w:pPr>
      <w:r w:rsidRPr="00496562">
        <w:rPr>
          <w:rFonts w:ascii="Palatino Linotype" w:eastAsia="Calibri" w:hAnsi="Palatino Linotype" w:cs="Times New Roman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87964" wp14:editId="2745B511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0CAE5" w14:textId="77777777" w:rsidR="00825156" w:rsidRDefault="00825156" w:rsidP="00825156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27A4706D" wp14:editId="6A79DFA9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C45FA0" w14:textId="77777777" w:rsidR="00825156" w:rsidRDefault="00825156" w:rsidP="00825156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24954BF4" w14:textId="77777777" w:rsidR="00825156" w:rsidRDefault="00825156" w:rsidP="00825156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0E8F866B" w14:textId="77777777" w:rsidR="00825156" w:rsidRDefault="00825156" w:rsidP="00825156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332461E2" w14:textId="77777777" w:rsidR="00825156" w:rsidRDefault="00825156" w:rsidP="00825156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:rsidR="00825156" w:rsidRDefault="00825156" w:rsidP="00825156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 w:eastAsia="el-GR"/>
                        </w:rPr>
                        <w:drawing>
                          <wp:inline distT="0" distB="0" distL="0" distR="0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25156" w:rsidRDefault="00825156" w:rsidP="00825156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:rsidR="00825156" w:rsidRDefault="00825156" w:rsidP="00825156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:rsidR="00825156" w:rsidRDefault="00825156" w:rsidP="00825156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:rsidR="00825156" w:rsidRDefault="00825156" w:rsidP="00825156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496562">
        <w:rPr>
          <w:rFonts w:ascii="Palatino Linotype" w:eastAsia="Calibri" w:hAnsi="Palatino Linotype" w:cs="Times New Roman"/>
          <w:color w:val="FF0000"/>
          <w:sz w:val="24"/>
          <w:szCs w:val="24"/>
        </w:rPr>
        <w:t xml:space="preserve"> </w:t>
      </w:r>
    </w:p>
    <w:p w14:paraId="20EABC79" w14:textId="77777777" w:rsidR="00825156" w:rsidRPr="00496562" w:rsidRDefault="00825156" w:rsidP="00496562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</w:p>
    <w:p w14:paraId="684D2032" w14:textId="77777777" w:rsidR="00825156" w:rsidRPr="00496562" w:rsidRDefault="00825156" w:rsidP="00496562">
      <w:pPr>
        <w:spacing w:after="0" w:line="240" w:lineRule="auto"/>
        <w:ind w:left="-284"/>
        <w:jc w:val="both"/>
        <w:rPr>
          <w:rFonts w:ascii="Palatino Linotype" w:eastAsia="Calibri" w:hAnsi="Palatino Linotype" w:cs="Times New Roman"/>
          <w:sz w:val="24"/>
          <w:szCs w:val="24"/>
        </w:rPr>
      </w:pPr>
    </w:p>
    <w:p w14:paraId="71D90321" w14:textId="77777777" w:rsidR="00825156" w:rsidRPr="00496562" w:rsidRDefault="00825156" w:rsidP="00496562">
      <w:pPr>
        <w:spacing w:before="60"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</w:p>
    <w:p w14:paraId="2D59ECDF" w14:textId="77777777" w:rsidR="00825156" w:rsidRPr="00496562" w:rsidRDefault="00825156" w:rsidP="00496562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</w:p>
    <w:p w14:paraId="6DE0DF6E" w14:textId="77777777" w:rsidR="00825156" w:rsidRPr="00496562" w:rsidRDefault="00825156" w:rsidP="00496562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</w:p>
    <w:p w14:paraId="66E8768B" w14:textId="77777777" w:rsidR="00825156" w:rsidRPr="00DE3391" w:rsidRDefault="00825156" w:rsidP="00496562">
      <w:pPr>
        <w:spacing w:after="200" w:line="276" w:lineRule="auto"/>
        <w:ind w:left="4320"/>
        <w:jc w:val="both"/>
        <w:rPr>
          <w:rFonts w:eastAsia="Calibri" w:cstheme="minorHAnsi"/>
          <w:sz w:val="24"/>
          <w:szCs w:val="24"/>
        </w:rPr>
      </w:pPr>
    </w:p>
    <w:p w14:paraId="7F18AECC" w14:textId="2CE48CB5" w:rsidR="00825156" w:rsidRPr="00DE3391" w:rsidRDefault="00825156" w:rsidP="00DE3391">
      <w:pPr>
        <w:spacing w:after="200" w:line="276" w:lineRule="auto"/>
        <w:ind w:left="4320"/>
        <w:jc w:val="right"/>
        <w:rPr>
          <w:rFonts w:eastAsia="Calibri" w:cstheme="minorHAnsi"/>
          <w:sz w:val="24"/>
          <w:szCs w:val="24"/>
        </w:rPr>
      </w:pPr>
      <w:r w:rsidRPr="00DE3391">
        <w:rPr>
          <w:rFonts w:eastAsia="Calibri" w:cstheme="minorHAnsi"/>
          <w:sz w:val="24"/>
          <w:szCs w:val="24"/>
        </w:rPr>
        <w:t xml:space="preserve">                   </w:t>
      </w:r>
      <w:bookmarkStart w:id="0" w:name="_Hlk158298325"/>
      <w:r w:rsidRPr="00DE3391">
        <w:rPr>
          <w:rFonts w:eastAsia="Calibri" w:cstheme="minorHAnsi"/>
          <w:sz w:val="24"/>
          <w:szCs w:val="24"/>
        </w:rPr>
        <w:t xml:space="preserve">Αθήνα, </w:t>
      </w:r>
      <w:r w:rsidR="00496562" w:rsidRPr="00DE3391">
        <w:rPr>
          <w:rFonts w:eastAsia="Calibri" w:cstheme="minorHAnsi"/>
          <w:sz w:val="24"/>
          <w:szCs w:val="24"/>
        </w:rPr>
        <w:t xml:space="preserve">16 </w:t>
      </w:r>
      <w:r w:rsidR="00DE3391" w:rsidRPr="00DE3391">
        <w:rPr>
          <w:rFonts w:eastAsia="Calibri" w:cstheme="minorHAnsi"/>
          <w:sz w:val="24"/>
          <w:szCs w:val="24"/>
        </w:rPr>
        <w:t>Μαΐου</w:t>
      </w:r>
      <w:r w:rsidR="00496562" w:rsidRPr="00DE3391">
        <w:rPr>
          <w:rFonts w:eastAsia="Calibri" w:cstheme="minorHAnsi"/>
          <w:sz w:val="24"/>
          <w:szCs w:val="24"/>
        </w:rPr>
        <w:t xml:space="preserve"> 2025</w:t>
      </w:r>
      <w:r w:rsidRPr="00DE3391">
        <w:rPr>
          <w:rFonts w:eastAsia="Calibri" w:cstheme="minorHAnsi"/>
          <w:sz w:val="24"/>
          <w:szCs w:val="24"/>
        </w:rPr>
        <w:t xml:space="preserve"> </w:t>
      </w:r>
      <w:bookmarkEnd w:id="0"/>
    </w:p>
    <w:p w14:paraId="33954146" w14:textId="77777777" w:rsidR="001E6E12" w:rsidRDefault="001E6E12" w:rsidP="00496562">
      <w:pPr>
        <w:jc w:val="both"/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</w:p>
    <w:p w14:paraId="70F6D56C" w14:textId="19CB4B30" w:rsidR="00040017" w:rsidRPr="00DE3391" w:rsidRDefault="00A87FFE" w:rsidP="001E6E12">
      <w:pPr>
        <w:jc w:val="center"/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Συνέντευξη της Υπουργού Πολ</w:t>
      </w:r>
      <w:r w:rsidR="00580CCE" w:rsidRPr="00DE3391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ι</w:t>
      </w:r>
      <w:r w:rsidRPr="00DE3391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τισμού</w:t>
      </w:r>
      <w:r w:rsidR="000D4D42" w:rsidRPr="00DE3391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Pr="00DE3391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Λίνας </w:t>
      </w:r>
      <w:proofErr w:type="spellStart"/>
      <w:r w:rsidRPr="00DE3391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Μενδώνη</w:t>
      </w:r>
      <w:proofErr w:type="spellEnd"/>
      <w:r w:rsidR="00496562" w:rsidRPr="00DE3391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Pr="00DE3391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στον ΣΚΑΙ</w:t>
      </w:r>
      <w:r w:rsidR="00496562" w:rsidRPr="00DE3391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Pr="00DE3391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100.3 και στους δημοσιογράφους, Βα</w:t>
      </w:r>
      <w:r w:rsidR="001E6E1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σίλη Χιώτη και Νότη Παπαδόπουλο</w:t>
      </w:r>
    </w:p>
    <w:p w14:paraId="4866801A" w14:textId="77777777" w:rsidR="00A87FFE" w:rsidRPr="00DE3391" w:rsidRDefault="00A87FFE" w:rsidP="00496562">
      <w:pPr>
        <w:jc w:val="both"/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</w:p>
    <w:p w14:paraId="729B5884" w14:textId="6FD143DD" w:rsidR="00040017" w:rsidRPr="00DE3391" w:rsidRDefault="00040017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Ακολουθεί </w:t>
      </w:r>
      <w:r w:rsidR="00A87FF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το πλήρες κείμενο της συνέντευξης</w:t>
      </w:r>
      <w:r w:rsid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.</w:t>
      </w:r>
    </w:p>
    <w:p w14:paraId="4C9FAB7A" w14:textId="3562C9FA" w:rsidR="00AC3E69" w:rsidRPr="00DE3391" w:rsidRDefault="00AC3E69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Βασίλης Χιώτης: Έχει προκύψει ένα ζήτημα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.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5818A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Έχουν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εκδώσει ήδη ανακοινώσεις στο 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ΠΑΣΟΚ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και ΣΥΡΙΖΑ, με ένα </w:t>
      </w:r>
      <w:proofErr w:type="spellStart"/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drone</w:t>
      </w:r>
      <w:proofErr w:type="spellEnd"/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proofErr w:type="spellStart"/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show</w:t>
      </w:r>
      <w:proofErr w:type="spellEnd"/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που έγινε χθες το βράδυ πάνω από το Ζάππειο. Είναι μια διαδικασία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  <w:t>promotion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που κάνει μια γνωστή εταιρεία παπουτσιών, δεν θα πούμε το όνομά της, να το πούμε, ας το πούμε, A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  <w:t>di</w:t>
      </w:r>
      <w:proofErr w:type="spellStart"/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das</w:t>
      </w:r>
      <w:proofErr w:type="spellEnd"/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. </w:t>
      </w:r>
    </w:p>
    <w:p w14:paraId="248233F9" w14:textId="77777777" w:rsidR="00AC3E69" w:rsidRPr="00DE3391" w:rsidRDefault="00AC3E69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Νότης Παπαδόπουλος: Ναι, αλλά δεν είναι πάνω από την Ακρόπολη, όπως λέμε. </w:t>
      </w:r>
    </w:p>
    <w:p w14:paraId="455C7346" w14:textId="77777777" w:rsidR="00496562" w:rsidRPr="00DE3391" w:rsidRDefault="00AC3E69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Β.Χ,: Πρόσεξε τώρα, οι φωτογραφίες που διέρρευσαν, δείχνουν ένα παπούτσι της να πατάει πάνω στην Ακρόπολη. Αυτό δικαιολογημένα προκάλεσε μια αντίδραση. </w:t>
      </w:r>
    </w:p>
    <w:p w14:paraId="3210AA54" w14:textId="672303FA" w:rsidR="00040017" w:rsidRPr="00DE3391" w:rsidRDefault="00040017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Ν.Π.: </w:t>
      </w:r>
      <w:r w:rsidR="00AC3E6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Ανάλογα, από πού έχει ληφθεί τη φωτογραφία, από ότι κατάλαβ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α ήταν</w:t>
      </w:r>
      <w:r w:rsidR="00AC3E6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στο Ζάππειο, έχω ξαναδεί στο Ζάππειο εγώ τέτοιο πράγμα. </w:t>
      </w:r>
    </w:p>
    <w:p w14:paraId="44632E4F" w14:textId="77777777" w:rsidR="00AC3E69" w:rsidRPr="00DE3391" w:rsidRDefault="00040017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Β.Χ.: Ε</w:t>
      </w:r>
      <w:r w:rsidR="00AC3E6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γώ θεώρησα ότι δεν είναι μεγάλο ζήτημα, είδα όμως... Μια ανακοίνωση του Υπουργείου Πολιτισμού που λέει, μήνυση κατά παντός υπευθύνου θα κάνουμε και να δούμε και αν η Υπηρεσία Πολιτικής Αεροπορίας είχε δώσει άδεια.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Εξ όσων</w:t>
      </w:r>
      <w:r w:rsidR="00AC3E6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εμείς πληροφορούμαστε και η Υπηρεσία Πολιτικής Αεροπορίας έχει άδεια, αλλά αρμόδιος για να πει αν αυτό έγινε νόμιμα ή όχι, είναι το Υπουργείο Πολιτισμού, </w:t>
      </w:r>
      <w:proofErr w:type="spellStart"/>
      <w:r w:rsidR="00AC3E6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γι</w:t>
      </w:r>
      <w:proofErr w:type="spellEnd"/>
      <w:r w:rsidR="00AC3E6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' αυτό και ζητήσαμε να μιλήσουμε με την Υπουργό Πολιτισμού, την κυρία Λίνα </w:t>
      </w:r>
      <w:proofErr w:type="spellStart"/>
      <w:r w:rsidR="00AC3E6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Μενδώνη</w:t>
      </w:r>
      <w:proofErr w:type="spellEnd"/>
      <w:r w:rsidR="00AC3E6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 η οποία παρότι βρίσκεται εκτός Αθήνας, την ευχαριστούμε πολύ που ανταποκρίθηκε άμεσα.</w:t>
      </w:r>
    </w:p>
    <w:p w14:paraId="2BF465B7" w14:textId="06BF1C06" w:rsidR="0040135F" w:rsidRPr="00DE3391" w:rsidRDefault="0040135F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Λίνα </w:t>
      </w:r>
      <w:proofErr w:type="spellStart"/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Μενδώνη</w:t>
      </w:r>
      <w:proofErr w:type="spellEnd"/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: Καλό μεσημέρι, κύριε Χιώτη, κύριε Παπαδόπουλε, από την Καβάλα. </w:t>
      </w:r>
    </w:p>
    <w:p w14:paraId="59EEEF3A" w14:textId="5A27B8CC" w:rsidR="0040135F" w:rsidRPr="00DE3391" w:rsidRDefault="00040017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Β.Χ.:</w:t>
      </w:r>
      <w:r w:rsidR="00AC3E6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Λοιπόν, καταρχάς θέλουμε να μας πείτε, αν πράγματι επιμένετε ότι αυτή η διαδικασία δεν έγινε νομότυπα και πού έγκειται η παρανομία 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της.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Γ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ιατί αν καταλαβαίνω καλά από την ανακοίνωσή σας, δεν έγιναν όλα έτσι όπως έπρεπε. </w:t>
      </w:r>
    </w:p>
    <w:p w14:paraId="3E5C646E" w14:textId="713F32AE" w:rsidR="0040135F" w:rsidRPr="00DE3391" w:rsidRDefault="0040135F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Λ.Μ.: Ναι, ακριβώς. Καταρχήν δεν έγιναν νόμιμα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.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proofErr w:type="spellStart"/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Ο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χι</w:t>
      </w:r>
      <w:proofErr w:type="spellEnd"/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νομότυπα. Το νομότυπο είναι πιο </w:t>
      </w:r>
      <w:proofErr w:type="spellStart"/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light</w:t>
      </w:r>
      <w:proofErr w:type="spellEnd"/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. </w:t>
      </w:r>
    </w:p>
    <w:p w14:paraId="79859A10" w14:textId="77777777" w:rsidR="0040135F" w:rsidRPr="00DE3391" w:rsidRDefault="00040017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lastRenderedPageBreak/>
        <w:t>Β.Χ.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: Ναι, θα πάμε και στο νόμιμα. </w:t>
      </w:r>
    </w:p>
    <w:p w14:paraId="15744A4E" w14:textId="167C13F2" w:rsidR="00680ADD" w:rsidRPr="00DE3391" w:rsidRDefault="0040135F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Λ</w:t>
      </w:r>
      <w:r w:rsidR="00040017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.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Μ.: Ναι,  δεν έγινε νόμιμα η διαδικασία και θα σας πω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ότι είναι φανερή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αυτή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η πολύ κακή, η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πολύ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δυσάρεστη εικόνα</w:t>
      </w:r>
      <w:r w:rsidR="00680ADD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που είναι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σαν το παπούτσι της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  <w:t>Adidas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να κλωτσάει την Ακρόπολη. </w:t>
      </w:r>
      <w:r w:rsidR="00680ADD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Αισθητικά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δηλαδή, για να ξεκινήσω από αυτό</w:t>
      </w:r>
      <w:r w:rsidR="00680ADD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..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. </w:t>
      </w:r>
    </w:p>
    <w:p w14:paraId="29535ACB" w14:textId="77777777" w:rsidR="00680ADD" w:rsidRPr="00DE3391" w:rsidRDefault="00040017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Ν.Π.</w:t>
      </w:r>
      <w:r w:rsidR="00680ADD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: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Άσχημο πράγματι. </w:t>
      </w:r>
    </w:p>
    <w:p w14:paraId="7DCEEA05" w14:textId="77777777" w:rsidR="00680ADD" w:rsidRPr="00DE3391" w:rsidRDefault="00680ADD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Λ.Μ.: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Είναι πάρα πολύ άσχημο. </w:t>
      </w:r>
    </w:p>
    <w:p w14:paraId="05F4BE93" w14:textId="77777777" w:rsidR="00680ADD" w:rsidRPr="00DE3391" w:rsidRDefault="00680ADD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Β.Χ.: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Στη φωτογραφία όμως, διότι μάθαμε ότι δεν πέταξαν τα </w:t>
      </w:r>
      <w:proofErr w:type="spellStart"/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drone</w:t>
      </w:r>
      <w:proofErr w:type="spellEnd"/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πάνω από την Ακρόπολη. </w:t>
      </w:r>
    </w:p>
    <w:p w14:paraId="193FD184" w14:textId="3115E210" w:rsidR="00680ADD" w:rsidRPr="00DE3391" w:rsidRDefault="00680ADD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Λ.Μ.: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Ναι. Η φωτογραφία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βέβαια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δεν προβλήθηκε τυχαία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. Και πάλι,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η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συγκεκριμένη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φωτογραφία, δηλαδή ο σκοπός 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της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ήταν να συνδεθεί η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συγκεκριμένη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διαφήμιση με την Ακρόπολη. Αυτό είναι το ένα.</w:t>
      </w:r>
    </w:p>
    <w:p w14:paraId="40556CB3" w14:textId="77777777" w:rsidR="00680ADD" w:rsidRPr="00DE3391" w:rsidRDefault="00680ADD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Β.Χ.: Η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φωτογραφία προέρχεται από τους διοργανωτές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;</w:t>
      </w:r>
    </w:p>
    <w:p w14:paraId="2837EE43" w14:textId="0C9B6000" w:rsidR="00680ADD" w:rsidRPr="00DE3391" w:rsidRDefault="00680ADD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Λ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.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Μ.: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Δε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ν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ξέρω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εάν είναι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από τους διοργανωτές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.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Η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μήνυση έχει κατατεθεί ήδη, κατά παντός υπευθύνου, για να δούμε τι γίνεται. Όμως, εδώ υπάρχουν 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και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άλλα ζητήματα. Όπως είπατε και εσείς, φαίνεται 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να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υπάρχει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μια άδεια από το Ζάπ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πε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ιο,  από το διοικητικό συμβούλιο του </w:t>
      </w:r>
      <w:proofErr w:type="spellStart"/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Ζαππείου</w:t>
      </w:r>
      <w:proofErr w:type="spellEnd"/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, που έδωσε την άδεια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όπως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και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από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την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πολιτική αεροπορία να σηκωθούν τα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  <w:t>drones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. </w:t>
      </w:r>
    </w:p>
    <w:p w14:paraId="04BC5503" w14:textId="28671E14" w:rsidR="00680ADD" w:rsidRPr="00DE3391" w:rsidRDefault="00680ADD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  <w:t>B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.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  <w:t>X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.: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Ναι, είναι αναρτημένη στη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Διαύγεια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μια άδεια για τη συγκεκριμένη </w:t>
      </w:r>
      <w:r w:rsidR="005818A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εταιρεία,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με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παραχώρηση 200 τ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.μ.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εξωτερικού χώρου πλάι στο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Μ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έγαρο του </w:t>
      </w:r>
      <w:proofErr w:type="spellStart"/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Ζαπ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πε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ίου</w:t>
      </w:r>
      <w:proofErr w:type="spellEnd"/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. </w:t>
      </w:r>
    </w:p>
    <w:p w14:paraId="4816114E" w14:textId="29EB4A59" w:rsidR="00680ADD" w:rsidRPr="00DE3391" w:rsidRDefault="00680ADD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Λ.Μ.: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Μάλιστα. Εδώ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είναι ακριβώς το μη νόμιμο. Δηλαδή, εδώ έχουμε ένα θέμα με την Ακρόπολη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.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Μ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πορεί να πει κανείς ότι η εικόνα, η λή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ψ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η, η  γωνία που τραβήχτηκε η φωτογραφία, είναι αυτή που δίνει την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ψευδαίσθηση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ότι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όλο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αυτό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έχει γίνει πάνω από την Ακρόπολη. Εδώ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όμως έχουμε ένα άλλο μνημείο, νεότερο μνημείο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που είναι το Ζάπ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πε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ιο, που 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ει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μη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τι άλλο, η διοίκησή του,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όφειλε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πριν δώσει την άδεια, να ζητήσει έγκριση από το Υπουργείο Πολιτισμού.</w:t>
      </w:r>
      <w:r w:rsidR="005818AF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Έχουμε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δηλαδή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και εδώ παραβία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ση του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αρχαιολογικ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ού νόμου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.</w:t>
      </w:r>
    </w:p>
    <w:p w14:paraId="11A2C68A" w14:textId="77777777" w:rsidR="00680ADD" w:rsidRPr="00DE3391" w:rsidRDefault="00680ADD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Β.Χ.: Ε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ίναι υποχρεωμένο να ζητήσει την άδεια του Υπουργείου Πολιτισμού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;</w:t>
      </w:r>
    </w:p>
    <w:p w14:paraId="2CA75082" w14:textId="2AC2A023" w:rsidR="00680ADD" w:rsidRPr="00DE3391" w:rsidRDefault="00680ADD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Λ.Μ.: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Ν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αι, γιατί εδώ έχουμε ένα νεότερο μνημείο. </w:t>
      </w:r>
    </w:p>
    <w:p w14:paraId="29C863CB" w14:textId="223A4231" w:rsidR="00680ADD" w:rsidRPr="00DE3391" w:rsidRDefault="00680ADD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Β.Χ.: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Γιατί έλεγε και ο Νότης, 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ότι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έχουμε ξαναδεί </w:t>
      </w:r>
      <w:proofErr w:type="spellStart"/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υπερπτήσεις</w:t>
      </w:r>
      <w:proofErr w:type="spellEnd"/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proofErr w:type="spellStart"/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drones</w:t>
      </w:r>
      <w:proofErr w:type="spellEnd"/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πάνω από το Ζάπ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πε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ιο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πριν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από ένα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μήνα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;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Απλώς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δεν συνδέθηκε τότε με την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Ακρόπολη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.</w:t>
      </w:r>
    </w:p>
    <w:p w14:paraId="07A9310D" w14:textId="300A1503" w:rsidR="00680ADD" w:rsidRPr="00DE3391" w:rsidRDefault="00680ADD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Ν.Π.: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Και πάνω από τη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Β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ουλή την πρωτοχρονιά του κύριου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Δ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ούκα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αυτό με το 2025. </w:t>
      </w:r>
    </w:p>
    <w:p w14:paraId="00CB6C16" w14:textId="52A4EC30" w:rsidR="00680ADD" w:rsidRPr="00DE3391" w:rsidRDefault="00680ADD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Λ.Μ.: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Άλλο είναι μια πτήση για μια γιορτή της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Π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ρωτοχρονιάς, 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που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δεν είναι εμπορική εκμετάλλευση. </w:t>
      </w:r>
    </w:p>
    <w:p w14:paraId="16FE297D" w14:textId="77777777" w:rsidR="00680ADD" w:rsidRPr="00DE3391" w:rsidRDefault="00680ADD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Ν.Π.: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Σωστό. </w:t>
      </w:r>
    </w:p>
    <w:p w14:paraId="2F8A5B4E" w14:textId="0DD4EB4F" w:rsidR="00E74CC0" w:rsidRPr="00DE3391" w:rsidRDefault="00680ADD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Λ.Μ.: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Ο αρχαιολογικός νόμος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και γενικότερα η νομοθεσία, 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διαφοροποιεί πλήρως την εμπορική εκμετάλλευση.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Εδώ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λοιπόν έχουμε στην ουσία μια διαφήμιση, η οποία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lastRenderedPageBreak/>
        <w:t xml:space="preserve">αποσκοπεί 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σ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την εμπορική εκμετάλλευση των συγκεκριμένων </w:t>
      </w:r>
      <w:r w:rsidR="00E74CC0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Μ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νημείων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: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Ζάπ</w:t>
      </w:r>
      <w:r w:rsidR="00E74CC0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πε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ιο</w:t>
      </w:r>
      <w:r w:rsidR="00E74CC0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και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Ακρόπολη. </w:t>
      </w:r>
    </w:p>
    <w:p w14:paraId="69DD9BD5" w14:textId="73B65E5E" w:rsidR="00E74CC0" w:rsidRPr="00DE3391" w:rsidRDefault="00E74CC0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Β.Χ.: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Ναι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και στέλνει ένα λάθος μήνυμα εμπορευματοποίησης αυτών των μνημείων. </w:t>
      </w:r>
    </w:p>
    <w:p w14:paraId="75B0306D" w14:textId="77777777" w:rsidR="00E74CC0" w:rsidRPr="00DE3391" w:rsidRDefault="00E74CC0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Λ.Μ.: Ακριβώς</w:t>
      </w:r>
    </w:p>
    <w:p w14:paraId="033EB95E" w14:textId="77777777" w:rsidR="00E74CC0" w:rsidRPr="00DE3391" w:rsidRDefault="00E74CC0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Β.Χ.: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Άρα συμφωνείτε με την ένσταση που θέτει το ΠΑΣΟΚ και ο ΣΥΡΙΖΑ ως προς αυτό. </w:t>
      </w:r>
    </w:p>
    <w:p w14:paraId="1859F0B1" w14:textId="6B88C3EA" w:rsidR="00E74CC0" w:rsidRPr="00DE3391" w:rsidRDefault="00E74CC0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Λ.Μ.: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Ως προς αυτό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βεβαίως</w:t>
      </w:r>
      <w:r w:rsidR="00496562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, και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συμφωνώ. Εγώ σας είπα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ότι είναι μια πολύ ά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σχημη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εικόνα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αυτή η οποία δίδεται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. Εκεί</w:t>
      </w:r>
      <w:r w:rsidR="00D404C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D404C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όμως,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που</w:t>
      </w:r>
      <w:r w:rsidR="00D404C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η αντιπολίτευση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κάνει πολύ μεγάλο λάθος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είναι όταν λέει και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εμπλέκει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το Υπουργείο Πολιτισμού, χωρίς να το έχει ψάξει, ότι 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«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πώς είναι δυνατόν να </w:t>
      </w:r>
      <w:proofErr w:type="spellStart"/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αδειοδότησε</w:t>
      </w:r>
      <w:proofErr w:type="spellEnd"/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D404C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και λοιπά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»</w:t>
      </w:r>
      <w:r w:rsidR="00D404C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, δηλαδή,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D404C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ν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α λένε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ότι 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«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εδώ δεν έδωσε σε άλλους και άλλους, βλέπε </w:t>
      </w:r>
      <w:proofErr w:type="spellStart"/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Λάνθιμο</w:t>
      </w:r>
      <w:proofErr w:type="spellEnd"/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 κ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αι το δίνει στην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  <w:t>adidas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»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.</w:t>
      </w:r>
    </w:p>
    <w:p w14:paraId="4D7369DA" w14:textId="79B86F9C" w:rsidR="00E74CC0" w:rsidRPr="00DE3391" w:rsidRDefault="0040135F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Μια σοβαρή αντιπολίτευση θα έπρεπε, αντί να λέει, </w:t>
      </w:r>
      <w:r w:rsidR="00D404C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«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πού είναι το ΚΑΣ</w:t>
      </w:r>
      <w:r w:rsidR="00D404C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»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και </w:t>
      </w:r>
      <w:r w:rsidR="00D404C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«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τι κάνει το Υπουργείο Πολιτισμού</w:t>
      </w:r>
      <w:r w:rsidR="00D404C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»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, 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πρώτα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να ψάξει</w:t>
      </w:r>
      <w:r w:rsidR="00D404C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και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να δει τι έκαναν 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εμπλεκόμενοι.</w:t>
      </w:r>
      <w:r w:rsidR="00E74CC0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Τ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ο Υπουργείο Πολιτισμού και οι υπηρεσίες του</w:t>
      </w:r>
      <w:r w:rsidR="00E74CC0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 δ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εν έχουν δουλειά να ψάχνουν τι κατατίθεται </w:t>
      </w:r>
      <w:r w:rsidR="00D404C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από την διοίκηση του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E74CC0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Ζάππειο</w:t>
      </w:r>
      <w:r w:rsidR="00D404C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υ- το οποίο όφειλε να ζητήσει άδεια-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και </w:t>
      </w:r>
      <w:r w:rsidR="00D404C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τί είδους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proofErr w:type="spellStart"/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υπερπτήση</w:t>
      </w:r>
      <w:proofErr w:type="spellEnd"/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γίνεται με </w:t>
      </w:r>
      <w:r w:rsidR="00E74CC0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  <w:t>drone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. </w:t>
      </w:r>
    </w:p>
    <w:p w14:paraId="5FB0BFD6" w14:textId="77777777" w:rsidR="00E74CC0" w:rsidRPr="00DE3391" w:rsidRDefault="00E74CC0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  <w:t>N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.Π.: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Αν σας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ζητούσανε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την άδεια, θα τη δίν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α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τε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;</w:t>
      </w:r>
    </w:p>
    <w:p w14:paraId="1ABC674F" w14:textId="77777777" w:rsidR="00E74CC0" w:rsidRPr="00DE3391" w:rsidRDefault="00E74CC0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Λ.Μ.: Φυσικά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δεν θα τη δίναμε. </w:t>
      </w:r>
    </w:p>
    <w:p w14:paraId="48D4111F" w14:textId="77777777" w:rsidR="00E74CC0" w:rsidRPr="00DE3391" w:rsidRDefault="00E74CC0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Ν.Π.: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Ούτε με χρήματα, ας πούμε. </w:t>
      </w:r>
    </w:p>
    <w:p w14:paraId="5824091C" w14:textId="47A08306" w:rsidR="00E74CC0" w:rsidRPr="00DE3391" w:rsidRDefault="00E74CC0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Λ.Μ.: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Όχι</w:t>
      </w:r>
      <w:r w:rsidR="00D404C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.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D404C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Φ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υσικά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D404C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και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δεν θα τη δίναμε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και θα σας πω γιατί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. </w:t>
      </w:r>
      <w:r w:rsidR="00D404C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Όχι μόνον δ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ιότι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είναι και αισθητικά άσχημ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ο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.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Αλλά γιατί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ο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ι υπηρεσίες του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Υπουργείου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Πολιτισμού ζητούν σενάρια, ζητούν τις προσομοιώσεις και μετά δίνουν άδειες. </w:t>
      </w:r>
    </w:p>
    <w:p w14:paraId="797E6025" w14:textId="77777777" w:rsidR="00E74CC0" w:rsidRPr="00DE3391" w:rsidRDefault="00E74CC0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Β.Χ.: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Άρα, να το ξέρουμε ότι από εδώ και στο εξής, ας το ξέρουν και όσοι σκοπεύουν να κάνουν τέτοια </w:t>
      </w:r>
      <w:proofErr w:type="spellStart"/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show</w:t>
      </w:r>
      <w:proofErr w:type="spellEnd"/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, τώρα που μπαίνει καλοκαιράκι, ότι ακόμα και αν ζητηθεί άδεια από κάποιον άλλον για το κέντρο της Αθήνας, για τέτοιες </w:t>
      </w:r>
      <w:proofErr w:type="spellStart"/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υπερπτήσεις</w:t>
      </w:r>
      <w:proofErr w:type="spellEnd"/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, σμήνους από </w:t>
      </w:r>
      <w:proofErr w:type="spellStart"/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drones</w:t>
      </w:r>
      <w:proofErr w:type="spellEnd"/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ή δεν ξέρω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εγώ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τι άλλο, θα πρέπει υποχρεωτικά να ζητηθεί η έγκριση του Υπουργείου Πολιτισμού, που εκ των πραγμάτων λέτε ότι δεν θα δοθεί. </w:t>
      </w:r>
    </w:p>
    <w:p w14:paraId="003B57A4" w14:textId="3A8DD16C" w:rsidR="00E74CC0" w:rsidRPr="00DE3391" w:rsidRDefault="00E74CC0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Λ.Μ.: 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Δεν είπα αυτό. Είπα θ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α δοθεί κατά περίπτωση </w:t>
      </w:r>
    </w:p>
    <w:p w14:paraId="7F9DED24" w14:textId="61C51B5B" w:rsidR="00E74CC0" w:rsidRPr="00DE3391" w:rsidRDefault="00E74CC0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Ν.Π.:</w:t>
      </w:r>
      <w:r w:rsidR="00D404C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Μήπως είναι πολύ αυστηρό το Υπουργείο Πολιτισμού. </w:t>
      </w:r>
    </w:p>
    <w:p w14:paraId="47D6A612" w14:textId="65B30EB7" w:rsidR="00E74CC0" w:rsidRPr="00DE3391" w:rsidRDefault="00E74CC0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Λ.Μ.: Λέω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ότι δεν θα δοθεί 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άδεια, </w:t>
      </w:r>
      <w:r w:rsidR="00D404C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σύμφωνα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με αυτό το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οποίο βλέπω…</w:t>
      </w:r>
    </w:p>
    <w:p w14:paraId="10ADDB0E" w14:textId="77777777" w:rsidR="00E74CC0" w:rsidRPr="00DE3391" w:rsidRDefault="00E74CC0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Ν.Π.: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Για εμπορική χρήση λέτε. </w:t>
      </w:r>
    </w:p>
    <w:p w14:paraId="78B96BBE" w14:textId="3C9E083E" w:rsidR="001D6563" w:rsidRPr="00DE3391" w:rsidRDefault="00E74CC0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Λ.Μ.: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Δ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ίνονται για εμπορική χρήση, αρκεί να είναι συμβατά με το</w:t>
      </w:r>
      <w:r w:rsidR="001D6563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ν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νόμο</w:t>
      </w:r>
      <w:r w:rsidR="00D404C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: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Δηλαδή, ν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α δού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με</w:t>
      </w:r>
      <w:r w:rsidR="00D404C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τις </w:t>
      </w:r>
      <w:r w:rsidR="001D6563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προσομοιώσεις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 να δού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με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τα </w:t>
      </w:r>
      <w:proofErr w:type="spellStart"/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φωτορεαλιστικά</w:t>
      </w:r>
      <w:proofErr w:type="spellEnd"/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κι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όταν λέω να δούμε, 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εννοώ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να τα δουν οι υπηρεσίες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, να τα ελέγξουν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τα αρμόδια όργανα του </w:t>
      </w:r>
      <w:r w:rsidR="001D6563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Υπουργείου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Πολιτισμού και να δοθούν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οι άδ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ε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ιες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. Και άλλες φορές έχουν δοθεί. </w:t>
      </w:r>
      <w:r w:rsidR="001D6563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Αυτά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όλα κρίνονται ad hoc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.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Κ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ρίνονται κατά περίπτωση. Αυτό το οποίο λέω είναι ότι είναι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lastRenderedPageBreak/>
        <w:t>εντελώς διαφορετική η αντιμετώπιση για μια γιορτή, που κάνει η Βουλή, που κάνει ο Δήμος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1D6563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και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είναι εντελώς διαφορετική η εμπορική εκ</w:t>
      </w:r>
      <w:r w:rsidR="001D6563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μ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ετά</w:t>
      </w:r>
      <w:r w:rsidR="001D6563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λ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λ</w:t>
      </w:r>
      <w:r w:rsidR="001D6563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ευ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ση. Αυτό λέω. </w:t>
      </w:r>
    </w:p>
    <w:p w14:paraId="7C67590C" w14:textId="77777777" w:rsidR="001D6563" w:rsidRPr="00DE3391" w:rsidRDefault="001D6563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Β.Χ.: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Μάλιστα. </w:t>
      </w:r>
    </w:p>
    <w:p w14:paraId="23D01952" w14:textId="0FF00583" w:rsidR="001D6563" w:rsidRPr="00DE3391" w:rsidRDefault="001D6563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Λ.Μ.: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Αλλά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κυρίως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,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αυτό το οποίο επισημαίνω είναι ότι η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αντιπολίτευση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, εάν θέλει να 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θεωρείται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σοβαρή, θα πρέπει προηγουμένως να έχει κάνει την έρευνά της. Αντί να καταγγέλλει το ΚΑΣ και τις υπηρεσίες του Υπουργείου Πολιτισμού, οι οποίες δουλεύουν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με συστηματικό τρόπο, να έχει κάνει την έρευνά της και μετά να πάει 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να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καταγγ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έλ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λ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ει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. </w:t>
      </w:r>
    </w:p>
    <w:p w14:paraId="0168314A" w14:textId="3530A52A" w:rsidR="001D6563" w:rsidRPr="00DE3391" w:rsidRDefault="001D6563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Ν.Π.: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Πάντως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θα μπορούσαν κάποια να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τα δίνουμε… Β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λέπω ότι το Λούβρο κάνει κάποιες εκθέσεις, φωτογραφίες μέσα εκεί, παίρνουνε, βγάζουν χρήματα αρκετά. </w:t>
      </w:r>
    </w:p>
    <w:p w14:paraId="153796D6" w14:textId="2068B2CD" w:rsidR="001D6563" w:rsidRPr="00DE3391" w:rsidRDefault="001D6563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Λ.Μ.: Μα φυσικά. Δε σας λέω ότι δε γίνεται. </w:t>
      </w:r>
    </w:p>
    <w:p w14:paraId="10A25701" w14:textId="77777777" w:rsidR="001D6563" w:rsidRPr="00DE3391" w:rsidRDefault="001D6563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Ν.Π.: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Αλλά πρέπει να βλέπουμε τα σενάρια, ναι. </w:t>
      </w:r>
    </w:p>
    <w:p w14:paraId="3EF07660" w14:textId="733102F8" w:rsidR="001D6563" w:rsidRPr="00DE3391" w:rsidRDefault="001D6563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Λ.Μ.: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Πρέπει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κατά περίπτωση,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να βλέπουμε τα σενάρια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γιατί και ταινίες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κινηματογραφικές, έχουν δοθεί στην Ακρόπολη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ε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πάνω στο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ν Βράχο. Τ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α σενάρια ελέγχθηκαν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τα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είδαν οι υπηρεσίες και το Κεντρικό Αρχαιολογικό Συμβούλιο, ότι ήταν συμβατά.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Και σας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μιλάω για 10 χρόνια πριν. Δεν είμαστε αρνητικοί σε αυτό. </w:t>
      </w:r>
    </w:p>
    <w:p w14:paraId="29FA1B21" w14:textId="0CF75E6F" w:rsidR="001D6563" w:rsidRPr="00DE3391" w:rsidRDefault="001D6563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Ν.Π.:</w:t>
      </w:r>
      <w:r w:rsidR="005818AF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Ναι, σωστό. </w:t>
      </w:r>
    </w:p>
    <w:p w14:paraId="7AEF7F7A" w14:textId="77777777" w:rsidR="001D6563" w:rsidRPr="00DE3391" w:rsidRDefault="001D6563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Λ.Μ.: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Απλώς πρέπει να εξετάζονται κατά περίπτωση. </w:t>
      </w:r>
    </w:p>
    <w:p w14:paraId="50FA57E4" w14:textId="5863B2A7" w:rsidR="001D6563" w:rsidRPr="00DE3391" w:rsidRDefault="001D6563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Β.Χ.: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Με την ευκαιρία, έχετε δώσει κάποιες απαντήσεις, αλλά εγώ δεν κατάλαβα το πλήρ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ες σκεπτικό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. Στο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ν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proofErr w:type="spellStart"/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Λ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άνθ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ι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μο</w:t>
      </w:r>
      <w:proofErr w:type="spellEnd"/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,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γιατί είπατε όχι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;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</w:p>
    <w:p w14:paraId="2F0AA750" w14:textId="68174ADC" w:rsidR="001D6563" w:rsidRPr="00DE3391" w:rsidRDefault="001D6563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Λ.Μ.: Στον </w:t>
      </w:r>
      <w:proofErr w:type="spellStart"/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Λάνθιμο</w:t>
      </w:r>
      <w:proofErr w:type="spellEnd"/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το Κεντρικό Αρχαιολογικό Συμβούλιο είπε όχι, διότι έκρινε ότι οι συγκεκριμένες σκηνές, τις οποίες ήθελε να γυρίσει, δεν ήταν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συμβατές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με τους συμβολισμούς και τις αξίες που εκπέμπει η Ακρόπολη. Αυτό το θέμα δεν έφτασε 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ποτέ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σε μένα. Αυτό σταμάτησε στο Κεντρικό Αρχαιολογικό Συμβούλιο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.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Και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έχω πει και άλλη φορά, ότι ο Υπουργός δεν μπορεί να υποκαθιστά με εντολές</w:t>
      </w:r>
      <w:r w:rsidR="00645989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του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τα αρμόδια όργανα, τα οποία προβλέπει ο νόμος 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για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να φροντίζουν και να μεριμνούν και </w:t>
      </w:r>
      <w:r w:rsidR="00580CCE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να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έχουν την αποκλειστική αρμοδιότητα για την προστασία της πολιτικής κληρονομ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ιά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ς. </w:t>
      </w:r>
    </w:p>
    <w:p w14:paraId="46C1679A" w14:textId="77777777" w:rsidR="001D6563" w:rsidRPr="00DE3391" w:rsidRDefault="001D6563" w:rsidP="00496562">
      <w:pPr>
        <w:jc w:val="both"/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Ν.Π.: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Αλλά πρέπει να φτάνουν σε εσάς, γιατί θυμάμαι εδώ είχαν δώσει στο 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>Καλλιμάρμαρο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αυτή την άδεια και</w:t>
      </w:r>
      <w:r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βάλαν αυτήν </w:t>
      </w:r>
      <w:r w:rsidR="0040135F" w:rsidRPr="00DE3391">
        <w:rPr>
          <w:rFonts w:eastAsia="Times New Roman" w:cstheme="minorHAnsi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την τέντα, την τραγική την οποία τη βγάλατε εσείς. </w:t>
      </w:r>
    </w:p>
    <w:p w14:paraId="04B059FD" w14:textId="6CAEE796" w:rsidR="00AC3E69" w:rsidRPr="00DE3391" w:rsidRDefault="00AC3E69" w:rsidP="00496562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" w:hanging="3"/>
        <w:jc w:val="both"/>
        <w:rPr>
          <w:rFonts w:eastAsia="Calibri" w:cstheme="minorHAnsi"/>
          <w:sz w:val="24"/>
          <w:szCs w:val="24"/>
        </w:rPr>
      </w:pPr>
      <w:r w:rsidRPr="00DE3391">
        <w:rPr>
          <w:rFonts w:eastAsia="Calibri" w:cstheme="minorHAnsi"/>
          <w:sz w:val="24"/>
          <w:szCs w:val="24"/>
        </w:rPr>
        <w:t>Λ.Μ.:</w:t>
      </w:r>
      <w:r w:rsidR="005818AF">
        <w:rPr>
          <w:rFonts w:eastAsia="Calibri" w:cstheme="minorHAnsi"/>
          <w:sz w:val="24"/>
          <w:szCs w:val="24"/>
        </w:rPr>
        <w:t xml:space="preserve"> </w:t>
      </w:r>
      <w:r w:rsidRPr="00DE3391">
        <w:rPr>
          <w:rFonts w:eastAsia="Calibri" w:cstheme="minorHAnsi"/>
          <w:sz w:val="24"/>
          <w:szCs w:val="24"/>
        </w:rPr>
        <w:t>Μισό λεπτό, για την τέντα στο Καλλιμάρμαρο κατετέθη ένας φάκελος</w:t>
      </w:r>
      <w:r w:rsidR="00580CCE" w:rsidRPr="00DE3391">
        <w:rPr>
          <w:rFonts w:eastAsia="Calibri" w:cstheme="minorHAnsi"/>
          <w:sz w:val="24"/>
          <w:szCs w:val="24"/>
        </w:rPr>
        <w:t>.</w:t>
      </w:r>
      <w:r w:rsidRPr="00DE3391">
        <w:rPr>
          <w:rFonts w:eastAsia="Calibri" w:cstheme="minorHAnsi"/>
          <w:sz w:val="24"/>
          <w:szCs w:val="24"/>
        </w:rPr>
        <w:t xml:space="preserve"> </w:t>
      </w:r>
      <w:r w:rsidR="00580CCE" w:rsidRPr="00DE3391">
        <w:rPr>
          <w:rFonts w:eastAsia="Calibri" w:cstheme="minorHAnsi"/>
          <w:sz w:val="24"/>
          <w:szCs w:val="24"/>
        </w:rPr>
        <w:t>Δ</w:t>
      </w:r>
      <w:r w:rsidRPr="00DE3391">
        <w:rPr>
          <w:rFonts w:eastAsia="Calibri" w:cstheme="minorHAnsi"/>
          <w:sz w:val="24"/>
          <w:szCs w:val="24"/>
        </w:rPr>
        <w:t>όθηκαν οι εγκρίσεις για να γίνει</w:t>
      </w:r>
      <w:r w:rsidR="00580CCE" w:rsidRPr="00DE3391">
        <w:rPr>
          <w:rFonts w:eastAsia="Calibri" w:cstheme="minorHAnsi"/>
          <w:sz w:val="24"/>
          <w:szCs w:val="24"/>
        </w:rPr>
        <w:t>,</w:t>
      </w:r>
      <w:r w:rsidRPr="00DE3391">
        <w:rPr>
          <w:rFonts w:eastAsia="Calibri" w:cstheme="minorHAnsi"/>
          <w:sz w:val="24"/>
          <w:szCs w:val="24"/>
        </w:rPr>
        <w:t xml:space="preserve"> </w:t>
      </w:r>
      <w:r w:rsidR="00580CCE" w:rsidRPr="00DE3391">
        <w:rPr>
          <w:rFonts w:eastAsia="Calibri" w:cstheme="minorHAnsi"/>
          <w:sz w:val="24"/>
          <w:szCs w:val="24"/>
        </w:rPr>
        <w:t xml:space="preserve"> μετά από θετική εισήγηση  </w:t>
      </w:r>
      <w:r w:rsidRPr="00DE3391">
        <w:rPr>
          <w:rFonts w:eastAsia="Calibri" w:cstheme="minorHAnsi"/>
          <w:sz w:val="24"/>
          <w:szCs w:val="24"/>
        </w:rPr>
        <w:t xml:space="preserve"> </w:t>
      </w:r>
      <w:r w:rsidR="00580CCE" w:rsidRPr="00DE3391">
        <w:rPr>
          <w:rFonts w:eastAsia="Calibri" w:cstheme="minorHAnsi"/>
          <w:sz w:val="24"/>
          <w:szCs w:val="24"/>
        </w:rPr>
        <w:t xml:space="preserve">της </w:t>
      </w:r>
      <w:r w:rsidRPr="00DE3391">
        <w:rPr>
          <w:rFonts w:eastAsia="Calibri" w:cstheme="minorHAnsi"/>
          <w:sz w:val="24"/>
          <w:szCs w:val="24"/>
        </w:rPr>
        <w:t xml:space="preserve"> </w:t>
      </w:r>
      <w:r w:rsidR="00580CCE" w:rsidRPr="00DE3391">
        <w:rPr>
          <w:rFonts w:eastAsia="Calibri" w:cstheme="minorHAnsi"/>
          <w:sz w:val="24"/>
          <w:szCs w:val="24"/>
        </w:rPr>
        <w:t xml:space="preserve">αρμόδιας </w:t>
      </w:r>
      <w:r w:rsidRPr="00DE3391">
        <w:rPr>
          <w:rFonts w:eastAsia="Calibri" w:cstheme="minorHAnsi"/>
          <w:sz w:val="24"/>
          <w:szCs w:val="24"/>
        </w:rPr>
        <w:t>Υπηρεσία</w:t>
      </w:r>
      <w:r w:rsidR="00580CCE" w:rsidRPr="00DE3391">
        <w:rPr>
          <w:rFonts w:eastAsia="Calibri" w:cstheme="minorHAnsi"/>
          <w:sz w:val="24"/>
          <w:szCs w:val="24"/>
        </w:rPr>
        <w:t>ς</w:t>
      </w:r>
      <w:r w:rsidRPr="00DE3391">
        <w:rPr>
          <w:rFonts w:eastAsia="Calibri" w:cstheme="minorHAnsi"/>
          <w:sz w:val="24"/>
          <w:szCs w:val="24"/>
        </w:rPr>
        <w:t xml:space="preserve"> </w:t>
      </w:r>
      <w:r w:rsidR="00580CCE" w:rsidRPr="00DE3391">
        <w:rPr>
          <w:rFonts w:eastAsia="Calibri" w:cstheme="minorHAnsi"/>
          <w:sz w:val="24"/>
          <w:szCs w:val="24"/>
        </w:rPr>
        <w:t xml:space="preserve"> </w:t>
      </w:r>
      <w:r w:rsidRPr="00DE3391">
        <w:rPr>
          <w:rFonts w:eastAsia="Calibri" w:cstheme="minorHAnsi"/>
          <w:sz w:val="24"/>
          <w:szCs w:val="24"/>
        </w:rPr>
        <w:t>και από τ</w:t>
      </w:r>
      <w:r w:rsidR="00580CCE" w:rsidRPr="00DE3391">
        <w:rPr>
          <w:rFonts w:eastAsia="Calibri" w:cstheme="minorHAnsi"/>
          <w:sz w:val="24"/>
          <w:szCs w:val="24"/>
        </w:rPr>
        <w:t>η γνωμοδότηση του</w:t>
      </w:r>
      <w:r w:rsidRPr="00DE3391">
        <w:rPr>
          <w:rFonts w:eastAsia="Calibri" w:cstheme="minorHAnsi"/>
          <w:sz w:val="24"/>
          <w:szCs w:val="24"/>
        </w:rPr>
        <w:t xml:space="preserve"> Κεντρικ</w:t>
      </w:r>
      <w:r w:rsidR="00580CCE" w:rsidRPr="00DE3391">
        <w:rPr>
          <w:rFonts w:eastAsia="Calibri" w:cstheme="minorHAnsi"/>
          <w:sz w:val="24"/>
          <w:szCs w:val="24"/>
        </w:rPr>
        <w:t>ού</w:t>
      </w:r>
      <w:r w:rsidRPr="00DE3391">
        <w:rPr>
          <w:rFonts w:eastAsia="Calibri" w:cstheme="minorHAnsi"/>
          <w:sz w:val="24"/>
          <w:szCs w:val="24"/>
        </w:rPr>
        <w:t xml:space="preserve"> Συμβούλιο</w:t>
      </w:r>
      <w:r w:rsidR="00580CCE" w:rsidRPr="00DE3391">
        <w:rPr>
          <w:rFonts w:eastAsia="Calibri" w:cstheme="minorHAnsi"/>
          <w:sz w:val="24"/>
          <w:szCs w:val="24"/>
        </w:rPr>
        <w:t>υ</w:t>
      </w:r>
      <w:r w:rsidRPr="00DE3391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E3391">
        <w:rPr>
          <w:rFonts w:eastAsia="Calibri" w:cstheme="minorHAnsi"/>
          <w:sz w:val="24"/>
          <w:szCs w:val="24"/>
        </w:rPr>
        <w:t>Νεωτέρων</w:t>
      </w:r>
      <w:proofErr w:type="spellEnd"/>
      <w:r w:rsidRPr="00DE3391">
        <w:rPr>
          <w:rFonts w:eastAsia="Calibri" w:cstheme="minorHAnsi"/>
          <w:sz w:val="24"/>
          <w:szCs w:val="24"/>
        </w:rPr>
        <w:t xml:space="preserve"> Μνημείων</w:t>
      </w:r>
      <w:r w:rsidR="00645989" w:rsidRPr="00DE3391">
        <w:rPr>
          <w:rFonts w:eastAsia="Calibri" w:cstheme="minorHAnsi"/>
          <w:sz w:val="24"/>
          <w:szCs w:val="24"/>
        </w:rPr>
        <w:t xml:space="preserve">, </w:t>
      </w:r>
      <w:r w:rsidRPr="00DE3391">
        <w:rPr>
          <w:rFonts w:eastAsia="Calibri" w:cstheme="minorHAnsi"/>
          <w:sz w:val="24"/>
          <w:szCs w:val="24"/>
        </w:rPr>
        <w:t>δόθηκαν οι άδειες. Επαναλαμβάνω και αυτά σταματούν μέχρι το επίπεδο Γενικού Διευθυντή. Έτσι είναι και έτσι πρέπει να είναι. Από εκεί και πέρα, όμως…</w:t>
      </w:r>
    </w:p>
    <w:p w14:paraId="7C78E69E" w14:textId="77777777" w:rsidR="00AC3E69" w:rsidRPr="00DE3391" w:rsidRDefault="00AC3E69" w:rsidP="00496562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" w:hanging="3"/>
        <w:jc w:val="both"/>
        <w:rPr>
          <w:rFonts w:eastAsia="Calibri" w:cstheme="minorHAnsi"/>
          <w:sz w:val="24"/>
          <w:szCs w:val="24"/>
        </w:rPr>
      </w:pPr>
      <w:r w:rsidRPr="00DE3391">
        <w:rPr>
          <w:rFonts w:eastAsia="Calibri" w:cstheme="minorHAnsi"/>
          <w:sz w:val="24"/>
          <w:szCs w:val="24"/>
        </w:rPr>
        <w:t>Ν.Π.: Όταν το είδατε, το σταματήσατε…</w:t>
      </w:r>
    </w:p>
    <w:p w14:paraId="453445F1" w14:textId="77777777" w:rsidR="00AC3E69" w:rsidRPr="00DE3391" w:rsidRDefault="00AC3E69" w:rsidP="00496562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" w:hanging="3"/>
        <w:jc w:val="both"/>
        <w:rPr>
          <w:rFonts w:eastAsia="Calibri" w:cstheme="minorHAnsi"/>
          <w:sz w:val="24"/>
          <w:szCs w:val="24"/>
        </w:rPr>
      </w:pPr>
      <w:r w:rsidRPr="00DE3391">
        <w:rPr>
          <w:rFonts w:eastAsia="Calibri" w:cstheme="minorHAnsi"/>
          <w:sz w:val="24"/>
          <w:szCs w:val="24"/>
        </w:rPr>
        <w:lastRenderedPageBreak/>
        <w:t xml:space="preserve">Λ.Μ.: Μα, δεν εφαρμόστηκε τίποτα. </w:t>
      </w:r>
    </w:p>
    <w:p w14:paraId="016C02D9" w14:textId="77777777" w:rsidR="00AC3E69" w:rsidRPr="00DE3391" w:rsidRDefault="00AC3E69" w:rsidP="00496562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" w:hanging="3"/>
        <w:jc w:val="both"/>
        <w:rPr>
          <w:rFonts w:eastAsia="Calibri" w:cstheme="minorHAnsi"/>
          <w:sz w:val="24"/>
          <w:szCs w:val="24"/>
        </w:rPr>
      </w:pPr>
      <w:r w:rsidRPr="00DE3391">
        <w:rPr>
          <w:rFonts w:eastAsia="Calibri" w:cstheme="minorHAnsi"/>
          <w:sz w:val="24"/>
          <w:szCs w:val="24"/>
        </w:rPr>
        <w:t>Β.Χ.: Έγιναν υπερβάσεις, ε;</w:t>
      </w:r>
    </w:p>
    <w:p w14:paraId="27B5FF92" w14:textId="3D65F021" w:rsidR="00AC3E69" w:rsidRPr="00DE3391" w:rsidRDefault="00AC3E69" w:rsidP="00496562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" w:hanging="3"/>
        <w:jc w:val="both"/>
        <w:rPr>
          <w:rFonts w:eastAsia="Calibri" w:cstheme="minorHAnsi"/>
          <w:sz w:val="24"/>
          <w:szCs w:val="24"/>
        </w:rPr>
      </w:pPr>
      <w:r w:rsidRPr="00DE3391">
        <w:rPr>
          <w:rFonts w:eastAsia="Calibri" w:cstheme="minorHAnsi"/>
          <w:sz w:val="24"/>
          <w:szCs w:val="24"/>
        </w:rPr>
        <w:t xml:space="preserve">Λ.Μ.: Αυτό το οποίο ζητούσε η απόφαση της αρμόδιας Γενικής Διεύθυνσης ήταν να κατατεθούν κατασκευαστικά σχέδια και </w:t>
      </w:r>
      <w:r w:rsidR="00580CCE" w:rsidRPr="00DE3391">
        <w:rPr>
          <w:rFonts w:eastAsia="Calibri" w:cstheme="minorHAnsi"/>
          <w:sz w:val="24"/>
          <w:szCs w:val="24"/>
        </w:rPr>
        <w:t xml:space="preserve">κατασκευαστικές </w:t>
      </w:r>
      <w:r w:rsidRPr="00DE3391">
        <w:rPr>
          <w:rFonts w:eastAsia="Calibri" w:cstheme="minorHAnsi"/>
          <w:sz w:val="24"/>
          <w:szCs w:val="24"/>
        </w:rPr>
        <w:t xml:space="preserve">λεπτομέρειες. Δεν κατετέθησαν ποτέ. Δεν σφραγίστηκε ποτέ κανένα σχέδιο από το ΥΠΠΟ και κατασκευάστηκε αυτό που κατασκευάστηκε. Όταν πήγα και το είδα, ήταν εξάμβλωμα και </w:t>
      </w:r>
      <w:r w:rsidR="00645989" w:rsidRPr="00DE3391">
        <w:rPr>
          <w:rFonts w:eastAsia="Calibri" w:cstheme="minorHAnsi"/>
          <w:sz w:val="24"/>
          <w:szCs w:val="24"/>
        </w:rPr>
        <w:t>τότε</w:t>
      </w:r>
      <w:r w:rsidRPr="00DE3391">
        <w:rPr>
          <w:rFonts w:eastAsia="Calibri" w:cstheme="minorHAnsi"/>
          <w:sz w:val="24"/>
          <w:szCs w:val="24"/>
        </w:rPr>
        <w:t xml:space="preserve"> ζήτησα -δεν είπα καταργήστε το- να εξεταστεί ξανά από το Κεντρικό Συμβούλιο </w:t>
      </w:r>
      <w:proofErr w:type="spellStart"/>
      <w:r w:rsidRPr="00DE3391">
        <w:rPr>
          <w:rFonts w:eastAsia="Calibri" w:cstheme="minorHAnsi"/>
          <w:sz w:val="24"/>
          <w:szCs w:val="24"/>
        </w:rPr>
        <w:t>Νεωτέρων</w:t>
      </w:r>
      <w:proofErr w:type="spellEnd"/>
      <w:r w:rsidRPr="00DE3391">
        <w:rPr>
          <w:rFonts w:eastAsia="Calibri" w:cstheme="minorHAnsi"/>
          <w:sz w:val="24"/>
          <w:szCs w:val="24"/>
        </w:rPr>
        <w:t xml:space="preserve"> Μνημείων </w:t>
      </w:r>
      <w:r w:rsidR="00580CCE" w:rsidRPr="00DE3391">
        <w:rPr>
          <w:rFonts w:eastAsia="Calibri" w:cstheme="minorHAnsi"/>
          <w:sz w:val="24"/>
          <w:szCs w:val="24"/>
        </w:rPr>
        <w:t>,</w:t>
      </w:r>
      <w:r w:rsidRPr="00DE3391">
        <w:rPr>
          <w:rFonts w:eastAsia="Calibri" w:cstheme="minorHAnsi"/>
          <w:sz w:val="24"/>
          <w:szCs w:val="24"/>
        </w:rPr>
        <w:t xml:space="preserve">για να </w:t>
      </w:r>
      <w:r w:rsidR="00580CCE" w:rsidRPr="00DE3391">
        <w:rPr>
          <w:rFonts w:eastAsia="Calibri" w:cstheme="minorHAnsi"/>
          <w:sz w:val="24"/>
          <w:szCs w:val="24"/>
        </w:rPr>
        <w:t xml:space="preserve"> ελεγχθούν </w:t>
      </w:r>
      <w:r w:rsidRPr="00DE3391">
        <w:rPr>
          <w:rFonts w:eastAsia="Calibri" w:cstheme="minorHAnsi"/>
          <w:sz w:val="24"/>
          <w:szCs w:val="24"/>
        </w:rPr>
        <w:t xml:space="preserve"> εάν έχουν τηρηθεί οι προϋποθέσεις. </w:t>
      </w:r>
    </w:p>
    <w:p w14:paraId="0C1A5B7C" w14:textId="77777777" w:rsidR="00AC3E69" w:rsidRPr="00DE3391" w:rsidRDefault="00AC3E69" w:rsidP="00496562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" w:hanging="3"/>
        <w:jc w:val="both"/>
        <w:rPr>
          <w:rFonts w:eastAsia="Calibri" w:cstheme="minorHAnsi"/>
          <w:sz w:val="24"/>
          <w:szCs w:val="24"/>
        </w:rPr>
      </w:pPr>
      <w:r w:rsidRPr="00DE3391">
        <w:rPr>
          <w:rFonts w:eastAsia="Calibri" w:cstheme="minorHAnsi"/>
          <w:sz w:val="24"/>
          <w:szCs w:val="24"/>
        </w:rPr>
        <w:t>Ν.Π.: Τώρα, μια και σας έχουμε, ακούσαμε ότι θα κλείσει το Ηρώδειο, για να γίνουν εργασίες</w:t>
      </w:r>
    </w:p>
    <w:p w14:paraId="6A34620C" w14:textId="77777777" w:rsidR="00AC3E69" w:rsidRPr="00DE3391" w:rsidRDefault="00AC3E69" w:rsidP="00496562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" w:hanging="3"/>
        <w:jc w:val="both"/>
        <w:rPr>
          <w:rFonts w:eastAsia="Calibri" w:cstheme="minorHAnsi"/>
          <w:sz w:val="24"/>
          <w:szCs w:val="24"/>
        </w:rPr>
      </w:pPr>
      <w:r w:rsidRPr="00DE3391">
        <w:rPr>
          <w:rFonts w:eastAsia="Calibri" w:cstheme="minorHAnsi"/>
          <w:sz w:val="24"/>
          <w:szCs w:val="24"/>
        </w:rPr>
        <w:t>Λ.Μ.: Το Ηρώδειο θα κλείσει.</w:t>
      </w:r>
    </w:p>
    <w:p w14:paraId="76A25F2E" w14:textId="77777777" w:rsidR="00AC3E69" w:rsidRPr="00DE3391" w:rsidRDefault="00AC3E69" w:rsidP="00496562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" w:hanging="3"/>
        <w:jc w:val="both"/>
        <w:rPr>
          <w:rFonts w:eastAsia="Calibri" w:cstheme="minorHAnsi"/>
          <w:sz w:val="24"/>
          <w:szCs w:val="24"/>
        </w:rPr>
      </w:pPr>
      <w:r w:rsidRPr="00DE3391">
        <w:rPr>
          <w:rFonts w:eastAsia="Calibri" w:cstheme="minorHAnsi"/>
          <w:sz w:val="24"/>
          <w:szCs w:val="24"/>
        </w:rPr>
        <w:t>Ν.Π. Για πόσο καιρό;</w:t>
      </w:r>
    </w:p>
    <w:p w14:paraId="4E2A50C3" w14:textId="77777777" w:rsidR="00AC3E69" w:rsidRPr="00DE3391" w:rsidRDefault="00AC3E69" w:rsidP="00496562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" w:hanging="3"/>
        <w:jc w:val="both"/>
        <w:rPr>
          <w:rFonts w:eastAsia="Calibri" w:cstheme="minorHAnsi"/>
          <w:sz w:val="24"/>
          <w:szCs w:val="24"/>
        </w:rPr>
      </w:pPr>
      <w:r w:rsidRPr="00DE3391">
        <w:rPr>
          <w:rFonts w:eastAsia="Calibri" w:cstheme="minorHAnsi"/>
          <w:sz w:val="24"/>
          <w:szCs w:val="24"/>
        </w:rPr>
        <w:t>Λ.Μ.: Αυτό θα εξαρτηθεί από τα προβλήματα που θα αναδείξουν οι μελέτες. Το βέβαιον είναι ότι χρειάζεται τουλάχιστον μία τριετία.</w:t>
      </w:r>
    </w:p>
    <w:p w14:paraId="486915A4" w14:textId="77777777" w:rsidR="00AC3E69" w:rsidRPr="00DE3391" w:rsidRDefault="00AC3E69" w:rsidP="00496562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" w:hanging="3"/>
        <w:jc w:val="both"/>
        <w:rPr>
          <w:rFonts w:eastAsia="Calibri" w:cstheme="minorHAnsi"/>
          <w:sz w:val="24"/>
          <w:szCs w:val="24"/>
        </w:rPr>
      </w:pPr>
      <w:r w:rsidRPr="00DE3391">
        <w:rPr>
          <w:rFonts w:eastAsia="Calibri" w:cstheme="minorHAnsi"/>
          <w:sz w:val="24"/>
          <w:szCs w:val="24"/>
        </w:rPr>
        <w:t>Ν.Π.: Α, τρία χρόνια.</w:t>
      </w:r>
    </w:p>
    <w:p w14:paraId="02701564" w14:textId="77777777" w:rsidR="00AC3E69" w:rsidRPr="00DE3391" w:rsidRDefault="00AC3E69" w:rsidP="00496562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" w:hanging="3"/>
        <w:jc w:val="both"/>
        <w:rPr>
          <w:rFonts w:eastAsia="Calibri" w:cstheme="minorHAnsi"/>
          <w:sz w:val="24"/>
          <w:szCs w:val="24"/>
        </w:rPr>
      </w:pPr>
      <w:r w:rsidRPr="00DE3391">
        <w:rPr>
          <w:rFonts w:eastAsia="Calibri" w:cstheme="minorHAnsi"/>
          <w:sz w:val="24"/>
          <w:szCs w:val="24"/>
        </w:rPr>
        <w:t>Β.Χ.: Άρα, ούτε φέτος το καλοκαίρι…</w:t>
      </w:r>
    </w:p>
    <w:p w14:paraId="20F14485" w14:textId="77777777" w:rsidR="00AC3E69" w:rsidRPr="00DE3391" w:rsidRDefault="00AC3E69" w:rsidP="00496562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" w:hanging="3"/>
        <w:jc w:val="both"/>
        <w:rPr>
          <w:rFonts w:eastAsia="Calibri" w:cstheme="minorHAnsi"/>
          <w:sz w:val="24"/>
          <w:szCs w:val="24"/>
        </w:rPr>
      </w:pPr>
      <w:r w:rsidRPr="00DE3391">
        <w:rPr>
          <w:rFonts w:eastAsia="Calibri" w:cstheme="minorHAnsi"/>
          <w:sz w:val="24"/>
          <w:szCs w:val="24"/>
        </w:rPr>
        <w:t>Λ.Μ.: Φέτος το καλοκαίρι θα λειτουργήσει κανονικά. Το Ηρώδειο, στο τέλος του καλοκαιριού, θα κλείσει και δεν θα ανοίξει σίγουρα ‘26,’27. Και βλέπουμε.</w:t>
      </w:r>
    </w:p>
    <w:p w14:paraId="62DE55B8" w14:textId="01AD33F5" w:rsidR="00AC3E69" w:rsidRPr="00DE3391" w:rsidRDefault="00AC3E69" w:rsidP="00496562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" w:hanging="3"/>
        <w:jc w:val="both"/>
        <w:rPr>
          <w:rFonts w:eastAsia="Calibri" w:cstheme="minorHAnsi"/>
          <w:sz w:val="24"/>
          <w:szCs w:val="24"/>
        </w:rPr>
      </w:pPr>
      <w:r w:rsidRPr="00DE3391">
        <w:rPr>
          <w:rFonts w:eastAsia="Calibri" w:cstheme="minorHAnsi"/>
          <w:sz w:val="24"/>
          <w:szCs w:val="24"/>
        </w:rPr>
        <w:t xml:space="preserve">Β.Χ.: Να το αξιοποιήσουμε φέτος τουλάχιστον γιατί θα κάνουμε καιρό να ξαναπάμε. Σας ευχαριστούμε πάρα πολύ για τις πληροφορίες </w:t>
      </w:r>
      <w:r w:rsidR="005818AF">
        <w:rPr>
          <w:rFonts w:eastAsia="Calibri" w:cstheme="minorHAnsi"/>
          <w:sz w:val="24"/>
          <w:szCs w:val="24"/>
        </w:rPr>
        <w:t>π</w:t>
      </w:r>
      <w:r w:rsidRPr="00DE3391">
        <w:rPr>
          <w:rFonts w:eastAsia="Calibri" w:cstheme="minorHAnsi"/>
          <w:sz w:val="24"/>
          <w:szCs w:val="24"/>
        </w:rPr>
        <w:t xml:space="preserve">ου μας δώσατε κυρία Υπουργέ. </w:t>
      </w:r>
    </w:p>
    <w:p w14:paraId="068B558E" w14:textId="77777777" w:rsidR="00AC3E69" w:rsidRPr="00DE3391" w:rsidRDefault="00AC3E69" w:rsidP="00496562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" w:hanging="3"/>
        <w:jc w:val="both"/>
        <w:rPr>
          <w:rFonts w:eastAsia="Calibri" w:cstheme="minorHAnsi"/>
          <w:sz w:val="24"/>
          <w:szCs w:val="24"/>
        </w:rPr>
      </w:pPr>
      <w:r w:rsidRPr="00DE3391">
        <w:rPr>
          <w:rFonts w:eastAsia="Calibri" w:cstheme="minorHAnsi"/>
          <w:sz w:val="24"/>
          <w:szCs w:val="24"/>
        </w:rPr>
        <w:t xml:space="preserve">Λ.Μ.: Και εγώ σας ευχαριστώ. Να είστε καλά. </w:t>
      </w:r>
    </w:p>
    <w:p w14:paraId="2A5DD6AB" w14:textId="77777777" w:rsidR="00AC3E69" w:rsidRPr="00496562" w:rsidRDefault="00AC3E69" w:rsidP="00496562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" w:hanging="3"/>
        <w:jc w:val="both"/>
        <w:rPr>
          <w:rFonts w:ascii="Palatino Linotype" w:eastAsia="Calibri" w:hAnsi="Palatino Linotype" w:cs="Calibri"/>
          <w:sz w:val="24"/>
          <w:szCs w:val="24"/>
        </w:rPr>
      </w:pPr>
      <w:bookmarkStart w:id="1" w:name="_GoBack"/>
      <w:bookmarkEnd w:id="1"/>
    </w:p>
    <w:p w14:paraId="6D012CCB" w14:textId="77777777" w:rsidR="00AC3E69" w:rsidRPr="00496562" w:rsidRDefault="00AC3E69" w:rsidP="004965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line="360" w:lineRule="auto"/>
        <w:ind w:hanging="2"/>
        <w:jc w:val="both"/>
        <w:rPr>
          <w:rFonts w:ascii="Palatino Linotype" w:eastAsia="Calibri" w:hAnsi="Palatino Linotype" w:cs="Calibri"/>
          <w:sz w:val="24"/>
          <w:szCs w:val="24"/>
        </w:rPr>
      </w:pPr>
    </w:p>
    <w:p w14:paraId="61205D4F" w14:textId="77777777" w:rsidR="00352EC3" w:rsidRPr="00496562" w:rsidRDefault="00352EC3" w:rsidP="00496562">
      <w:pPr>
        <w:jc w:val="both"/>
        <w:rPr>
          <w:rFonts w:ascii="Palatino Linotype" w:hAnsi="Palatino Linotype" w:cs="Calibri"/>
          <w:sz w:val="24"/>
          <w:szCs w:val="24"/>
        </w:rPr>
      </w:pPr>
    </w:p>
    <w:sectPr w:rsidR="00352EC3" w:rsidRPr="004965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19C0"/>
    <w:multiLevelType w:val="multilevel"/>
    <w:tmpl w:val="2040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5F"/>
    <w:rsid w:val="00040017"/>
    <w:rsid w:val="000D4D42"/>
    <w:rsid w:val="001D6563"/>
    <w:rsid w:val="001E6E12"/>
    <w:rsid w:val="00352EC3"/>
    <w:rsid w:val="0040135F"/>
    <w:rsid w:val="00496562"/>
    <w:rsid w:val="00580CCE"/>
    <w:rsid w:val="005818AF"/>
    <w:rsid w:val="006452FD"/>
    <w:rsid w:val="00645989"/>
    <w:rsid w:val="00680ADD"/>
    <w:rsid w:val="00825156"/>
    <w:rsid w:val="008A54EC"/>
    <w:rsid w:val="00A87FFE"/>
    <w:rsid w:val="00AC3E69"/>
    <w:rsid w:val="00D404C9"/>
    <w:rsid w:val="00DE3391"/>
    <w:rsid w:val="00E7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E97C"/>
  <w15:chartTrackingRefBased/>
  <w15:docId w15:val="{0B39A55E-8587-4C5D-9499-9CCB0522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AC3E69"/>
  </w:style>
  <w:style w:type="character" w:customStyle="1" w:styleId="highlight">
    <w:name w:val="highlight"/>
    <w:basedOn w:val="a0"/>
    <w:rsid w:val="00AC3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109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38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45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2046246">
          <w:marLeft w:val="0"/>
          <w:marRight w:val="0"/>
          <w:marTop w:val="0"/>
          <w:marBottom w:val="0"/>
          <w:divBdr>
            <w:top w:val="single" w:sz="6" w:space="2" w:color="414141"/>
            <w:left w:val="single" w:sz="6" w:space="2" w:color="414141"/>
            <w:bottom w:val="single" w:sz="6" w:space="2" w:color="414141"/>
            <w:right w:val="single" w:sz="6" w:space="2" w:color="41414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7AD00E98-FD1C-4127-ABBC-5E8E2114F9C0}"/>
</file>

<file path=customXml/itemProps2.xml><?xml version="1.0" encoding="utf-8"?>
<ds:datastoreItem xmlns:ds="http://schemas.openxmlformats.org/officeDocument/2006/customXml" ds:itemID="{44F1ADB8-6B68-4DB9-A9F3-2A44951BAEE7}"/>
</file>

<file path=customXml/itemProps3.xml><?xml version="1.0" encoding="utf-8"?>
<ds:datastoreItem xmlns:ds="http://schemas.openxmlformats.org/officeDocument/2006/customXml" ds:itemID="{E7D3E519-E567-4D5B-9440-8EE8A5F7A8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1573</Words>
  <Characters>8498</Characters>
  <Application>Microsoft Office Word</Application>
  <DocSecurity>0</DocSecurity>
  <Lines>70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Συνέντευξη της Υπουργού Πολιτισμού Λίνας Μενδώνη, στον ΣΚΑΙ, 100.3 και στους δημοσιογράφους, Βασίλη Χιώτη και Νότη Παπαδόπουλο</dc:title>
  <dc:subject/>
  <dc:creator>Πολυρήνα Σταϊκοπούλου</dc:creator>
  <cp:keywords/>
  <dc:description/>
  <cp:lastModifiedBy>Ελευθερία Πελτέκη</cp:lastModifiedBy>
  <cp:revision>2</cp:revision>
  <dcterms:created xsi:type="dcterms:W3CDTF">2025-05-16T12:34:00Z</dcterms:created>
  <dcterms:modified xsi:type="dcterms:W3CDTF">2025-05-16T12:34:00Z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